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7CF" w:rsidRDefault="009337CF" w:rsidP="009337CF">
      <w:pPr>
        <w:spacing w:line="360" w:lineRule="auto"/>
        <w:jc w:val="center"/>
        <w:rPr>
          <w:rFonts w:ascii="Times New Roman" w:hAnsi="Times New Roman" w:cs="Times New Roman"/>
          <w:noProof/>
          <w:sz w:val="40"/>
          <w:szCs w:val="40"/>
          <w:lang w:val="en-US" w:eastAsia="en-IN" w:bidi="hi-IN"/>
        </w:rPr>
      </w:pPr>
      <w:r>
        <w:rPr>
          <w:rFonts w:ascii="Times New Roman" w:hAnsi="Times New Roman" w:cs="Times New Roman"/>
          <w:noProof/>
          <w:sz w:val="40"/>
          <w:szCs w:val="40"/>
          <w:lang w:val="en-US" w:eastAsia="en-IN" w:bidi="hi-IN"/>
        </w:rPr>
        <w:t>Dr.Pavitra Devi</w:t>
      </w:r>
    </w:p>
    <w:p w:rsidR="009337CF" w:rsidRDefault="009337CF" w:rsidP="009337CF">
      <w:pPr>
        <w:spacing w:line="360" w:lineRule="auto"/>
        <w:jc w:val="center"/>
        <w:rPr>
          <w:rFonts w:ascii="Times New Roman" w:hAnsi="Times New Roman" w:cs="Times New Roman"/>
          <w:noProof/>
          <w:sz w:val="40"/>
          <w:szCs w:val="40"/>
          <w:lang w:eastAsia="en-IN" w:bidi="hi-IN"/>
        </w:rPr>
      </w:pPr>
      <w:r>
        <w:rPr>
          <w:rFonts w:ascii="Times New Roman" w:hAnsi="Times New Roman" w:cs="Times New Roman"/>
          <w:noProof/>
          <w:sz w:val="40"/>
          <w:szCs w:val="40"/>
          <w:lang w:val="en-US" w:eastAsia="en-IN" w:bidi="hi-IN"/>
        </w:rPr>
        <w:t>Assistant Professor (Hindi)</w:t>
      </w:r>
    </w:p>
    <w:p w:rsidR="009337CF" w:rsidRDefault="009337CF" w:rsidP="009337C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Personal Information </w:t>
      </w:r>
    </w:p>
    <w:p w:rsidR="009337CF" w:rsidRDefault="009337CF" w:rsidP="009337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Birth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07/05/1987</w:t>
      </w:r>
    </w:p>
    <w:p w:rsidR="009337CF" w:rsidRDefault="009337CF" w:rsidP="009337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Father Name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Jile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</w:p>
    <w:p w:rsidR="009337CF" w:rsidRDefault="009337CF" w:rsidP="009337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Designation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r>
        <w:rPr>
          <w:rFonts w:ascii="Times New Roman" w:hAnsi="Times New Roman" w:cs="Times New Roman"/>
          <w:sz w:val="24"/>
          <w:szCs w:val="24"/>
        </w:rPr>
        <w:t>Assistant Professor (   Hindi)</w:t>
      </w:r>
    </w:p>
    <w:p w:rsidR="009337CF" w:rsidRDefault="009337CF" w:rsidP="009337C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Qualification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Ph.D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M.Phil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NET/JRF</w:t>
      </w:r>
    </w:p>
    <w:p w:rsidR="009337CF" w:rsidRDefault="009337CF" w:rsidP="009337CF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College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: Govt. College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Birohar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Jhajjar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337CF" w:rsidRDefault="009337CF" w:rsidP="009337CF">
      <w:pPr>
        <w:spacing w:before="240"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Date of Joining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20/07/2019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37CF" w:rsidRDefault="009337CF" w:rsidP="009337CF">
      <w:pPr>
        <w:spacing w:before="240" w:line="36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Experience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: 5 Years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:rsidR="009337CF" w:rsidRDefault="009337CF" w:rsidP="009337C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Residential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Addres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 :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VPO -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Malpura</w:t>
      </w:r>
      <w:proofErr w:type="spellEnd"/>
    </w:p>
    <w:p w:rsidR="009337CF" w:rsidRDefault="009337CF" w:rsidP="009337C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Phone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 7027846341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37CF" w:rsidRDefault="009337CF" w:rsidP="009337CF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Email ID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: devipavitra285@gmail.com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337CF" w:rsidRDefault="009337CF" w:rsidP="009337CF">
      <w:pPr>
        <w:spacing w:line="360" w:lineRule="auto"/>
        <w:rPr>
          <w:rFonts w:ascii="Times New Roman" w:hAnsi="Times New Roman" w:cs="Times New Roman"/>
          <w:b/>
          <w:bCs/>
          <w:sz w:val="28"/>
          <w:szCs w:val="28"/>
          <w:lang w:bidi="sa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sa-IN"/>
        </w:rPr>
        <w:t xml:space="preserve">Research papers published in Journals or Conference proceedings:  </w:t>
      </w:r>
    </w:p>
    <w:tbl>
      <w:tblPr>
        <w:tblStyle w:val="TableGrid"/>
        <w:tblW w:w="5428" w:type="pct"/>
        <w:tblLayout w:type="fixed"/>
        <w:tblLook w:val="04A0"/>
      </w:tblPr>
      <w:tblGrid>
        <w:gridCol w:w="570"/>
        <w:gridCol w:w="2231"/>
        <w:gridCol w:w="3293"/>
        <w:gridCol w:w="1350"/>
        <w:gridCol w:w="1377"/>
        <w:gridCol w:w="1212"/>
      </w:tblGrid>
      <w:tr w:rsidR="009337CF" w:rsidTr="009337CF">
        <w:tc>
          <w:tcPr>
            <w:tcW w:w="284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 xml:space="preserve">Sr. No. </w:t>
            </w:r>
          </w:p>
        </w:tc>
        <w:tc>
          <w:tcPr>
            <w:tcW w:w="1112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Title of Research Paper</w:t>
            </w:r>
          </w:p>
        </w:tc>
        <w:tc>
          <w:tcPr>
            <w:tcW w:w="1641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Journal, Volume, Year, Page Numbers</w:t>
            </w:r>
          </w:p>
        </w:tc>
        <w:tc>
          <w:tcPr>
            <w:tcW w:w="673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Whether refereed/ conference</w:t>
            </w: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proceeding</w:t>
            </w:r>
          </w:p>
        </w:tc>
        <w:tc>
          <w:tcPr>
            <w:tcW w:w="686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ISSN/ISBN</w:t>
            </w: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32"/>
                <w:szCs w:val="32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No.</w:t>
            </w:r>
          </w:p>
        </w:tc>
        <w:tc>
          <w:tcPr>
            <w:tcW w:w="604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sa-IN"/>
              </w:rPr>
              <w:t>Whether first/principal/ Co- author/</w:t>
            </w: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16"/>
                <w:szCs w:val="16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sa-IN"/>
              </w:rPr>
              <w:t>supervisor/</w:t>
            </w: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bidi="sa-IN"/>
              </w:rPr>
              <w:t xml:space="preserve">mentor or other author </w:t>
            </w:r>
          </w:p>
        </w:tc>
      </w:tr>
      <w:tr w:rsidR="009337CF" w:rsidTr="009337CF">
        <w:trPr>
          <w:trHeight w:val="1587"/>
        </w:trPr>
        <w:tc>
          <w:tcPr>
            <w:tcW w:w="284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  <w:lang w:bidi="sa-I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sa-IN"/>
              </w:rPr>
              <w:t>1.</w:t>
            </w:r>
          </w:p>
        </w:tc>
        <w:tc>
          <w:tcPr>
            <w:tcW w:w="1112" w:type="pct"/>
          </w:tcPr>
          <w:p w:rsidR="009337CF" w:rsidRDefault="009337CF" w:rsidP="009337CF">
            <w:pPr>
              <w:pStyle w:val="NormalWeb"/>
              <w:shd w:val="clear" w:color="auto" w:fill="FFFFFF"/>
              <w:spacing w:after="0" w:afterAutospacing="0" w:line="360" w:lineRule="auto"/>
            </w:pPr>
            <w:r>
              <w:t>KISAN JEEWAN KI TRASDI: UPNYAS FANS</w:t>
            </w:r>
          </w:p>
        </w:tc>
        <w:tc>
          <w:tcPr>
            <w:tcW w:w="1641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 INTERNATIONAL PEER REVIEWED, REFERRED MULTIDISCIPLINARY &amp; MULTIPLE LANGUAGES RESEARCH JOURNAL ISSN:2395-7115 MAY2022 IMPACT FACTOR 5.642</w:t>
            </w:r>
          </w:p>
        </w:tc>
        <w:tc>
          <w:tcPr>
            <w:tcW w:w="673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Refereed</w:t>
            </w:r>
          </w:p>
        </w:tc>
        <w:tc>
          <w:tcPr>
            <w:tcW w:w="686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2581-6675</w:t>
            </w:r>
          </w:p>
        </w:tc>
        <w:tc>
          <w:tcPr>
            <w:tcW w:w="604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First</w:t>
            </w:r>
          </w:p>
          <w:p w:rsidR="009337CF" w:rsidRPr="00630B9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  <w:p w:rsidR="009337CF" w:rsidRPr="00630B9F" w:rsidRDefault="009337CF" w:rsidP="009337CF">
            <w:pPr>
              <w:tabs>
                <w:tab w:val="left" w:pos="7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ab/>
            </w:r>
          </w:p>
        </w:tc>
      </w:tr>
      <w:tr w:rsidR="009337CF" w:rsidTr="009337CF">
        <w:tc>
          <w:tcPr>
            <w:tcW w:w="284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32"/>
                <w:szCs w:val="32"/>
                <w:lang w:bidi="sa-IN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bidi="sa-IN"/>
              </w:rPr>
              <w:t>2</w:t>
            </w:r>
          </w:p>
        </w:tc>
        <w:tc>
          <w:tcPr>
            <w:tcW w:w="1112" w:type="pct"/>
          </w:tcPr>
          <w:p w:rsidR="009337CF" w:rsidRDefault="009337CF" w:rsidP="009337CF">
            <w:pPr>
              <w:pStyle w:val="NormalWeb"/>
              <w:shd w:val="clear" w:color="auto" w:fill="FFFFFF"/>
              <w:spacing w:after="0" w:afterAutospacing="0" w:line="360" w:lineRule="auto"/>
            </w:pPr>
            <w:r>
              <w:t>KISAN JEEWAN KA DASTAWEJ AKAL ME UTSAV</w:t>
            </w:r>
          </w:p>
          <w:p w:rsidR="009337CF" w:rsidRDefault="009337CF" w:rsidP="009337CF">
            <w:pPr>
              <w:pStyle w:val="NormalWeb"/>
              <w:shd w:val="clear" w:color="auto" w:fill="FFFFFF"/>
              <w:spacing w:after="0" w:afterAutospacing="0" w:line="360" w:lineRule="auto"/>
            </w:pPr>
          </w:p>
        </w:tc>
        <w:tc>
          <w:tcPr>
            <w:tcW w:w="1641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INDIAN JOURNAL OF SOCIAL CONCERN VOLUME-12,ISSUE-51JAN-FEB,2023</w:t>
            </w:r>
          </w:p>
        </w:tc>
        <w:tc>
          <w:tcPr>
            <w:tcW w:w="673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Refereed</w:t>
            </w:r>
          </w:p>
        </w:tc>
        <w:tc>
          <w:tcPr>
            <w:tcW w:w="686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Issn-2231-5837</w:t>
            </w:r>
          </w:p>
        </w:tc>
        <w:tc>
          <w:tcPr>
            <w:tcW w:w="604" w:type="pct"/>
          </w:tcPr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First</w:t>
            </w:r>
          </w:p>
          <w:p w:rsidR="009337CF" w:rsidRPr="00630B9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  <w:p w:rsidR="009337CF" w:rsidRDefault="009337CF" w:rsidP="009337CF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  <w:p w:rsidR="009337CF" w:rsidRPr="00630B9F" w:rsidRDefault="009337CF" w:rsidP="009337CF">
            <w:pPr>
              <w:tabs>
                <w:tab w:val="left" w:pos="795"/>
              </w:tabs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ab/>
            </w:r>
          </w:p>
        </w:tc>
      </w:tr>
    </w:tbl>
    <w:p w:rsidR="009337CF" w:rsidRDefault="009337CF" w:rsidP="009337C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337CF" w:rsidRDefault="009337CF" w:rsidP="009337CF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Refresher Course, methodology workshops, Training, Teaching-Learning-Evaluation Technology Programmes, Soft skills development Programmes, faculty Development Programmes:</w:t>
      </w:r>
    </w:p>
    <w:tbl>
      <w:tblPr>
        <w:tblW w:w="542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8"/>
        <w:gridCol w:w="3497"/>
        <w:gridCol w:w="1757"/>
        <w:gridCol w:w="4209"/>
      </w:tblGrid>
      <w:tr w:rsidR="009337CF" w:rsidTr="009337CF">
        <w:trPr>
          <w:trHeight w:val="431"/>
          <w:jc w:val="center"/>
        </w:trPr>
        <w:tc>
          <w:tcPr>
            <w:tcW w:w="283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Sr.</w:t>
            </w:r>
          </w:p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No.</w:t>
            </w:r>
          </w:p>
        </w:tc>
        <w:tc>
          <w:tcPr>
            <w:tcW w:w="1743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Programme</w:t>
            </w:r>
          </w:p>
        </w:tc>
        <w:tc>
          <w:tcPr>
            <w:tcW w:w="876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Duration</w:t>
            </w:r>
          </w:p>
        </w:tc>
        <w:tc>
          <w:tcPr>
            <w:tcW w:w="2098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Organized by</w:t>
            </w:r>
          </w:p>
        </w:tc>
      </w:tr>
      <w:tr w:rsidR="009337CF" w:rsidTr="009337CF">
        <w:trPr>
          <w:trHeight w:val="935"/>
          <w:jc w:val="center"/>
        </w:trPr>
        <w:tc>
          <w:tcPr>
            <w:tcW w:w="283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1743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Orientation Course</w:t>
            </w:r>
          </w:p>
        </w:tc>
        <w:tc>
          <w:tcPr>
            <w:tcW w:w="876" w:type="pct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26/05/2020</w:t>
            </w:r>
          </w:p>
          <w:p w:rsidR="009337CF" w:rsidRPr="00BB34BE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24/06/2020</w:t>
            </w:r>
          </w:p>
        </w:tc>
        <w:tc>
          <w:tcPr>
            <w:tcW w:w="2098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TLC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Ramanujan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College Delhi</w:t>
            </w:r>
          </w:p>
        </w:tc>
      </w:tr>
      <w:tr w:rsidR="009337CF" w:rsidTr="009337CF">
        <w:trPr>
          <w:trHeight w:val="899"/>
          <w:jc w:val="center"/>
        </w:trPr>
        <w:tc>
          <w:tcPr>
            <w:tcW w:w="283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1743" w:type="pct"/>
          </w:tcPr>
          <w:p w:rsidR="009337CF" w:rsidRDefault="009337CF" w:rsidP="009337CF">
            <w:pPr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Refresher Course</w:t>
            </w:r>
          </w:p>
        </w:tc>
        <w:tc>
          <w:tcPr>
            <w:tcW w:w="876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07/04/2023</w:t>
            </w:r>
          </w:p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21/04/2023</w:t>
            </w:r>
          </w:p>
        </w:tc>
        <w:tc>
          <w:tcPr>
            <w:tcW w:w="2098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TLC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Ramanujan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College Delhi</w:t>
            </w:r>
          </w:p>
        </w:tc>
      </w:tr>
      <w:tr w:rsidR="009337CF" w:rsidTr="009337CF">
        <w:trPr>
          <w:trHeight w:val="1641"/>
          <w:jc w:val="center"/>
        </w:trPr>
        <w:tc>
          <w:tcPr>
            <w:tcW w:w="283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both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3.</w:t>
            </w:r>
          </w:p>
        </w:tc>
        <w:tc>
          <w:tcPr>
            <w:tcW w:w="1743" w:type="pct"/>
          </w:tcPr>
          <w:p w:rsidR="009337CF" w:rsidRDefault="009337CF" w:rsidP="009337CF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 w:bidi="sa-IN"/>
              </w:rPr>
              <w:t>E content Development Under UGC Scheme of 'PARAMARSH'</w:t>
            </w:r>
          </w:p>
        </w:tc>
        <w:tc>
          <w:tcPr>
            <w:tcW w:w="876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098" w:type="pct"/>
          </w:tcPr>
          <w:p w:rsidR="009337CF" w:rsidRDefault="009337CF" w:rsidP="009337CF">
            <w:pPr>
              <w:tabs>
                <w:tab w:val="left" w:pos="720"/>
                <w:tab w:val="left" w:pos="4320"/>
              </w:tabs>
              <w:spacing w:after="0" w:line="36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</w:p>
        </w:tc>
      </w:tr>
    </w:tbl>
    <w:p w:rsidR="009337CF" w:rsidRDefault="009337CF" w:rsidP="009337CF">
      <w:pPr>
        <w:spacing w:line="360" w:lineRule="auto"/>
        <w:rPr>
          <w:rFonts w:ascii="Times New Roman" w:hAnsi="Times New Roman" w:cs="Times New Roman"/>
          <w:b/>
          <w:bCs/>
          <w:sz w:val="24"/>
          <w:szCs w:val="24"/>
          <w:lang w:bidi="sa-IN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sa-IN"/>
        </w:rPr>
        <w:t>Participation and Papers presented in Conference/ Seminars / Workshop/ Symposia etc.</w:t>
      </w:r>
    </w:p>
    <w:tbl>
      <w:tblPr>
        <w:tblStyle w:val="TableGrid"/>
        <w:tblW w:w="10037" w:type="dxa"/>
        <w:tblInd w:w="-431" w:type="dxa"/>
        <w:tblLayout w:type="fixed"/>
        <w:tblLook w:val="04A0"/>
      </w:tblPr>
      <w:tblGrid>
        <w:gridCol w:w="605"/>
        <w:gridCol w:w="1824"/>
        <w:gridCol w:w="3240"/>
        <w:gridCol w:w="2070"/>
        <w:gridCol w:w="2298"/>
      </w:tblGrid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lang w:bidi="sa-IN"/>
              </w:rPr>
              <w:t>Sr. No.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 xml:space="preserve">Title of the paper presented </w:t>
            </w:r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 xml:space="preserve">Title of the </w:t>
            </w: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Conference/Seminar etc. &amp; Organizer</w:t>
            </w:r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 xml:space="preserve">Date (s) of the Event 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bidi="sa-IN"/>
              </w:rPr>
              <w:t>International/ National/ State Level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1.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Tulsi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kepatreaurunkivartmanprasangigta</w:t>
            </w:r>
            <w:proofErr w:type="spellEnd"/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Madhya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kalinaursamazik-sanskritiparidarsye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 .D .U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Rohtak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15/02/2018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2.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Haryanvi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loksahitye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narichitran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Folk literature and performing arts of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haryana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M.D.U.Rohtak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14/03/2019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3.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Kabirkiprasangigta</w:t>
            </w:r>
            <w:proofErr w:type="spellEnd"/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Kabirkavacharikdarshanaurupbhoktasanskriti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M.D.U.Rohtak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10/03/2018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lastRenderedPageBreak/>
              <w:t>4.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Fans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upnyas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karz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grastkisanjeevantrasdi</w:t>
            </w:r>
            <w:proofErr w:type="spellEnd"/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Hindi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sahityakevividhvimarsh:samajiksarokar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18/01/2020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5.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Valmiki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Ramayana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chitritnaripatre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Valmiki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Ramayana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vavibhinnkaviyondwararachitramkatha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vividhvidhyeeksamikshatmakadhyan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28/02/2020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6.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:then and now</w:t>
            </w: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Exploring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india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then and now </w:t>
            </w: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Govt. College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BiroharJhajjar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10/09/2022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</w:tr>
      <w:tr w:rsidR="009337CF" w:rsidTr="009337CF">
        <w:tc>
          <w:tcPr>
            <w:tcW w:w="605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bidi="sa-I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bidi="sa-IN"/>
              </w:rPr>
              <w:t>7.</w:t>
            </w:r>
          </w:p>
        </w:tc>
        <w:tc>
          <w:tcPr>
            <w:tcW w:w="1824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Nityanandakasamajik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adhyatmikeyamsanskritikdarshan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4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Swami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Nityanandakasamajik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adhyatmikeyamsanskritikdarshan</w:t>
            </w:r>
            <w:proofErr w:type="spellEnd"/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Jateladham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majra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dibaldhan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Jhajjar</w:t>
            </w:r>
            <w:proofErr w:type="spellEnd"/>
          </w:p>
        </w:tc>
        <w:tc>
          <w:tcPr>
            <w:tcW w:w="2070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17/03/2024</w:t>
            </w:r>
          </w:p>
        </w:tc>
        <w:tc>
          <w:tcPr>
            <w:tcW w:w="2298" w:type="dxa"/>
          </w:tcPr>
          <w:p w:rsidR="009337CF" w:rsidRDefault="009337CF" w:rsidP="009337CF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National </w:t>
            </w:r>
          </w:p>
        </w:tc>
      </w:tr>
    </w:tbl>
    <w:p w:rsidR="009337CF" w:rsidRDefault="009337CF" w:rsidP="009337CF">
      <w:pPr>
        <w:spacing w:line="360" w:lineRule="auto"/>
        <w:rPr>
          <w:rFonts w:ascii="Times New Roman" w:hAnsi="Times New Roman" w:cs="Times New Roman"/>
          <w:sz w:val="32"/>
          <w:szCs w:val="32"/>
          <w:lang w:bidi="sa-IN"/>
        </w:rPr>
      </w:pPr>
    </w:p>
    <w:p w:rsidR="00723D9C" w:rsidRDefault="00723D9C" w:rsidP="009337CF">
      <w:pPr>
        <w:spacing w:line="360" w:lineRule="auto"/>
      </w:pPr>
    </w:p>
    <w:sectPr w:rsidR="00723D9C" w:rsidSect="009337CF">
      <w:footerReference w:type="default" r:id="rId4"/>
      <w:pgSz w:w="11906" w:h="16838"/>
      <w:pgMar w:top="426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0606" w:rsidRDefault="009337C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:rsidR="00460606" w:rsidRDefault="009337CF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7CF"/>
    <w:rsid w:val="00723D9C"/>
    <w:rsid w:val="00933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37CF"/>
    <w:pPr>
      <w:spacing w:after="160" w:line="259" w:lineRule="auto"/>
    </w:pPr>
    <w:rPr>
      <w:rFonts w:ascii="Calibri" w:eastAsia="Calibri" w:hAnsi="Calibri" w:cs="Mangal"/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337CF"/>
    <w:pPr>
      <w:spacing w:after="0" w:line="240" w:lineRule="auto"/>
    </w:pPr>
    <w:rPr>
      <w:rFonts w:ascii="Calibri" w:eastAsia="Calibri" w:hAnsi="Calibri" w:cs="Mangal"/>
      <w:lang w:val="e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9337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37CF"/>
    <w:rPr>
      <w:rFonts w:ascii="Calibri" w:eastAsia="Calibri" w:hAnsi="Calibri" w:cs="Mangal"/>
      <w:lang w:val="en-IN"/>
    </w:rPr>
  </w:style>
  <w:style w:type="paragraph" w:styleId="NormalWeb">
    <w:name w:val="Normal (Web)"/>
    <w:basedOn w:val="Normal"/>
    <w:uiPriority w:val="99"/>
    <w:rsid w:val="009337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2025-01-21T04:21:00Z</dcterms:created>
  <dcterms:modified xsi:type="dcterms:W3CDTF">2025-01-21T04:33:00Z</dcterms:modified>
</cp:coreProperties>
</file>